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、辅导员、实验系列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专业技术职务评审材料目录及要求</w:t>
      </w:r>
    </w:p>
    <w:p>
      <w:pPr>
        <w:keepNext w:val="0"/>
        <w:keepLines w:val="0"/>
        <w:pageBreakBefore w:val="0"/>
        <w:widowControl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90" w:hanging="720"/>
        <w:jc w:val="left"/>
        <w:textAlignment w:val="auto"/>
        <w:rPr>
          <w:rFonts w:hint="eastAsia" w:ascii="黑体" w:hAnsi="黑体" w:eastAsia="黑体" w:cs="宋体"/>
          <w:b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</w:rPr>
        <w:t>一、</w:t>
      </w:r>
      <w:r>
        <w:rPr>
          <w:rFonts w:hint="eastAsia" w:ascii="黑体" w:hAnsi="黑体" w:eastAsia="黑体" w:cs="宋体"/>
          <w:b/>
          <w:kern w:val="0"/>
          <w:sz w:val="30"/>
          <w:szCs w:val="30"/>
          <w:lang w:eastAsia="zh-CN"/>
        </w:rPr>
        <w:t>个人</w:t>
      </w:r>
      <w:r>
        <w:rPr>
          <w:rFonts w:hint="eastAsia" w:ascii="黑体" w:hAnsi="黑体" w:eastAsia="黑体" w:cs="宋体"/>
          <w:b/>
          <w:kern w:val="0"/>
          <w:sz w:val="30"/>
          <w:szCs w:val="30"/>
        </w:rPr>
        <w:t>报送材料的项目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3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1.《专业技术职务任职资格花名册》（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纸质一份</w:t>
      </w:r>
      <w:r>
        <w:rPr>
          <w:rFonts w:hint="eastAsia" w:ascii="仿宋" w:hAnsi="仿宋" w:eastAsia="仿宋" w:cs="宋体"/>
          <w:kern w:val="0"/>
          <w:sz w:val="30"/>
          <w:szCs w:val="30"/>
        </w:rPr>
        <w:t>及电子文本）；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3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2.《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专业技术</w:t>
      </w:r>
      <w:r>
        <w:rPr>
          <w:rFonts w:hint="eastAsia" w:ascii="仿宋" w:hAnsi="仿宋" w:eastAsia="仿宋" w:cs="宋体"/>
          <w:kern w:val="0"/>
          <w:sz w:val="30"/>
          <w:szCs w:val="30"/>
        </w:rPr>
        <w:t>职务任职资格评审表》（一式2份，）；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3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0"/>
          <w:szCs w:val="30"/>
        </w:rPr>
        <w:t>.代表作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部（篇、件），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需</w:t>
      </w:r>
      <w:r>
        <w:rPr>
          <w:rFonts w:hint="eastAsia" w:ascii="仿宋" w:hAnsi="仿宋" w:eastAsia="仿宋" w:cs="宋体"/>
          <w:kern w:val="0"/>
          <w:sz w:val="30"/>
          <w:szCs w:val="30"/>
        </w:rPr>
        <w:t>提供原件；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3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0"/>
          <w:szCs w:val="30"/>
        </w:rPr>
        <w:t>.其他材料（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按以下顺序编号、装订成册</w:t>
      </w:r>
      <w:r>
        <w:rPr>
          <w:rFonts w:hint="eastAsia" w:ascii="仿宋" w:hAnsi="仿宋" w:eastAsia="仿宋" w:cs="宋体"/>
          <w:kern w:val="0"/>
          <w:sz w:val="30"/>
          <w:szCs w:val="30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3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（1）《个人申报专业技术职务任职资格诚信承诺书》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1份</w:t>
      </w:r>
      <w:r>
        <w:rPr>
          <w:rFonts w:hint="eastAsia" w:ascii="仿宋" w:hAnsi="仿宋" w:eastAsia="仿宋" w:cs="宋体"/>
          <w:kern w:val="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（2）《公示证明》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1份（由各初评委会统一提供）</w:t>
      </w:r>
      <w:r>
        <w:rPr>
          <w:rFonts w:hint="eastAsia" w:ascii="仿宋" w:hAnsi="仿宋" w:eastAsia="仿宋" w:cs="宋体"/>
          <w:kern w:val="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（3）高等学校教师资格证书复印件；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（4）学历学位证书复印件（按从低到高顺序装订）；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（5）任职资格证书复印件（转系列评审还应提供低一级任职资格证书复印件）；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（6）</w:t>
      </w:r>
      <w:r>
        <w:rPr>
          <w:rFonts w:hint="eastAsia" w:ascii="仿宋" w:hAnsi="仿宋" w:eastAsia="仿宋" w:cs="宋体"/>
          <w:kern w:val="0"/>
          <w:sz w:val="30"/>
          <w:szCs w:val="30"/>
        </w:rPr>
        <w:fldChar w:fldCharType="begin"/>
      </w:r>
      <w:r>
        <w:rPr>
          <w:rFonts w:hint="eastAsia" w:ascii="仿宋" w:hAnsi="仿宋" w:eastAsia="仿宋" w:cs="宋体"/>
          <w:kern w:val="0"/>
          <w:sz w:val="30"/>
          <w:szCs w:val="30"/>
        </w:rPr>
        <w:instrText xml:space="preserve"> HYPERLINK "http://www.hb-green.com/rs/index/show?id=167" \t "http://www.hb-green.com/rs/index/_self" </w:instrText>
      </w:r>
      <w:r>
        <w:rPr>
          <w:rFonts w:hint="eastAsia" w:ascii="仿宋" w:hAnsi="仿宋" w:eastAsia="仿宋" w:cs="宋体"/>
          <w:kern w:val="0"/>
          <w:sz w:val="30"/>
          <w:szCs w:val="30"/>
        </w:rPr>
        <w:fldChar w:fldCharType="separate"/>
      </w:r>
      <w:r>
        <w:rPr>
          <w:rFonts w:hint="eastAsia" w:ascii="仿宋" w:hAnsi="仿宋" w:eastAsia="仿宋" w:cs="宋体"/>
          <w:kern w:val="0"/>
          <w:sz w:val="30"/>
          <w:szCs w:val="30"/>
        </w:rPr>
        <w:t>班主任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辅导员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及招生</w:t>
      </w:r>
      <w:r>
        <w:rPr>
          <w:rFonts w:hint="eastAsia" w:ascii="仿宋" w:hAnsi="仿宋" w:eastAsia="仿宋" w:cs="宋体"/>
          <w:kern w:val="0"/>
          <w:sz w:val="30"/>
          <w:szCs w:val="30"/>
        </w:rPr>
        <w:t>证明材料</w:t>
      </w:r>
      <w:r>
        <w:rPr>
          <w:rFonts w:hint="eastAsia" w:ascii="仿宋" w:hAnsi="仿宋" w:eastAsia="仿宋" w:cs="宋体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（原件）；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（7）</w:t>
      </w:r>
      <w:r>
        <w:rPr>
          <w:rFonts w:hint="eastAsia" w:ascii="仿宋" w:hAnsi="仿宋" w:eastAsia="仿宋" w:cs="宋体"/>
          <w:kern w:val="0"/>
          <w:sz w:val="30"/>
          <w:szCs w:val="30"/>
        </w:rPr>
        <w:fldChar w:fldCharType="begin"/>
      </w:r>
      <w:r>
        <w:rPr>
          <w:rFonts w:hint="eastAsia" w:ascii="仿宋" w:hAnsi="仿宋" w:eastAsia="仿宋" w:cs="宋体"/>
          <w:kern w:val="0"/>
          <w:sz w:val="30"/>
          <w:szCs w:val="30"/>
        </w:rPr>
        <w:instrText xml:space="preserve"> HYPERLINK "http://www.hb-green.com/rs/index/show?id=169" \t "http://www.hb-green.com/rs/index/_self" </w:instrText>
      </w:r>
      <w:r>
        <w:rPr>
          <w:rFonts w:hint="eastAsia" w:ascii="仿宋" w:hAnsi="仿宋" w:eastAsia="仿宋" w:cs="宋体"/>
          <w:kern w:val="0"/>
          <w:sz w:val="30"/>
          <w:szCs w:val="30"/>
        </w:rPr>
        <w:fldChar w:fldCharType="separate"/>
      </w:r>
      <w:r>
        <w:rPr>
          <w:rFonts w:hint="eastAsia" w:ascii="仿宋" w:hAnsi="仿宋" w:eastAsia="仿宋" w:cs="宋体"/>
          <w:kern w:val="0"/>
          <w:sz w:val="30"/>
          <w:szCs w:val="30"/>
        </w:rPr>
        <w:t>任现职以来教学工作情况证明材料</w:t>
      </w:r>
      <w:r>
        <w:rPr>
          <w:rFonts w:hint="eastAsia" w:ascii="仿宋" w:hAnsi="仿宋" w:eastAsia="仿宋" w:cs="宋体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（原件）；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（8）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教学与实践证明材料（专业建设、其他系列业务工作、实践经历、执业资格、学生职业技能竞赛获奖材料等）（复印件）；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）教研、科研服务证明材料（论文、教材、专著复印件、专利复印件、社会服务证明材料）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）教学实践证明材料；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）任现职以来获表彰荣誉证书复印件。</w:t>
      </w:r>
    </w:p>
    <w:p>
      <w:pPr>
        <w:keepNext w:val="0"/>
        <w:keepLines w:val="0"/>
        <w:pageBreakBefore w:val="0"/>
        <w:widowControl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90" w:hanging="720"/>
        <w:jc w:val="left"/>
        <w:textAlignment w:val="auto"/>
        <w:rPr>
          <w:rFonts w:hint="eastAsia" w:ascii="黑体" w:hAnsi="黑体" w:eastAsia="黑体" w:cs="宋体"/>
          <w:b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</w:rPr>
        <w:t>二、报送材料的要求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3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1.《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专业技术</w:t>
      </w:r>
      <w:r>
        <w:rPr>
          <w:rFonts w:hint="eastAsia" w:ascii="仿宋" w:hAnsi="仿宋" w:eastAsia="仿宋" w:cs="宋体"/>
          <w:kern w:val="0"/>
          <w:sz w:val="30"/>
          <w:szCs w:val="30"/>
        </w:rPr>
        <w:t>职务任职资格评审表》中填写的字迹要清晰工整，一律用钢笔或水性笔在原始表格上填写，不得打印；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（申报人员到人事处领取）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3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论文复印件提供封面、作者所在目录、正文；教材和专著提供封面、前言、所著内容目录；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3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宋体"/>
          <w:kern w:val="0"/>
          <w:sz w:val="30"/>
          <w:szCs w:val="30"/>
        </w:rPr>
        <w:t>教学工作量必须由教研室或二级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学院（部）</w:t>
      </w:r>
      <w:r>
        <w:rPr>
          <w:rFonts w:hint="eastAsia" w:ascii="仿宋" w:hAnsi="仿宋" w:eastAsia="仿宋" w:cs="宋体"/>
          <w:kern w:val="0"/>
          <w:sz w:val="30"/>
          <w:szCs w:val="30"/>
        </w:rPr>
        <w:t>提供，学校教务审核盖章；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3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宋体"/>
          <w:kern w:val="0"/>
          <w:sz w:val="30"/>
          <w:szCs w:val="30"/>
        </w:rPr>
        <w:fldChar w:fldCharType="begin"/>
      </w:r>
      <w:r>
        <w:rPr>
          <w:rFonts w:hint="eastAsia" w:ascii="仿宋" w:hAnsi="仿宋" w:eastAsia="仿宋" w:cs="宋体"/>
          <w:kern w:val="0"/>
          <w:sz w:val="30"/>
          <w:szCs w:val="30"/>
        </w:rPr>
        <w:instrText xml:space="preserve"> HYPERLINK "http://www.hb-green.com/rs/index/show?id=167" \t "http://www.hb-green.com/rs/index/_self" </w:instrText>
      </w:r>
      <w:r>
        <w:rPr>
          <w:rFonts w:hint="eastAsia" w:ascii="仿宋" w:hAnsi="仿宋" w:eastAsia="仿宋" w:cs="宋体"/>
          <w:kern w:val="0"/>
          <w:sz w:val="30"/>
          <w:szCs w:val="30"/>
        </w:rPr>
        <w:fldChar w:fldCharType="separate"/>
      </w:r>
      <w:r>
        <w:rPr>
          <w:rFonts w:hint="eastAsia" w:ascii="仿宋" w:hAnsi="仿宋" w:eastAsia="仿宋" w:cs="宋体"/>
          <w:kern w:val="0"/>
          <w:sz w:val="30"/>
          <w:szCs w:val="30"/>
        </w:rPr>
        <w:t>班主任辅导员证明材料</w:t>
      </w:r>
      <w:r>
        <w:rPr>
          <w:rFonts w:hint="eastAsia" w:ascii="仿宋" w:hAnsi="仿宋" w:eastAsia="仿宋" w:cs="宋体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必须由二级学院及学工处共同签字盖章；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3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5.招生证明材料必须有招生办公室盖章；</w:t>
      </w:r>
    </w:p>
    <w:p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6.所有材料均需装入纸质档案袋，并在封面贴上统一标</w:t>
      </w:r>
      <w:bookmarkStart w:id="0" w:name="_GoBack"/>
      <w:bookmarkEnd w:id="0"/>
    </w:p>
    <w:sectPr>
      <w:pgSz w:w="11906" w:h="16838"/>
      <w:pgMar w:top="1440" w:right="1474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C7EEC"/>
    <w:rsid w:val="00567B0F"/>
    <w:rsid w:val="01F132F9"/>
    <w:rsid w:val="03E70DB3"/>
    <w:rsid w:val="04895C1D"/>
    <w:rsid w:val="05557463"/>
    <w:rsid w:val="068C57BB"/>
    <w:rsid w:val="07734C6D"/>
    <w:rsid w:val="079C0F6D"/>
    <w:rsid w:val="07C82718"/>
    <w:rsid w:val="08FC7FD4"/>
    <w:rsid w:val="0CAC76C7"/>
    <w:rsid w:val="0F0E38AE"/>
    <w:rsid w:val="0FC741B5"/>
    <w:rsid w:val="10134D9B"/>
    <w:rsid w:val="101F1AEC"/>
    <w:rsid w:val="16F053CC"/>
    <w:rsid w:val="16F77812"/>
    <w:rsid w:val="171204DE"/>
    <w:rsid w:val="19B6640F"/>
    <w:rsid w:val="1B4761E5"/>
    <w:rsid w:val="1B5B6ECB"/>
    <w:rsid w:val="1BD00648"/>
    <w:rsid w:val="1E4545DA"/>
    <w:rsid w:val="1E586C29"/>
    <w:rsid w:val="1ECF7FD7"/>
    <w:rsid w:val="1ED1307F"/>
    <w:rsid w:val="1F025488"/>
    <w:rsid w:val="205126E4"/>
    <w:rsid w:val="2062570A"/>
    <w:rsid w:val="23DB7888"/>
    <w:rsid w:val="23F41FA8"/>
    <w:rsid w:val="24081910"/>
    <w:rsid w:val="250F6AEE"/>
    <w:rsid w:val="263B5311"/>
    <w:rsid w:val="27CD4E81"/>
    <w:rsid w:val="2A585989"/>
    <w:rsid w:val="2B2E5118"/>
    <w:rsid w:val="2C28200A"/>
    <w:rsid w:val="2D1778B5"/>
    <w:rsid w:val="2DC04813"/>
    <w:rsid w:val="318217A8"/>
    <w:rsid w:val="31917E58"/>
    <w:rsid w:val="32060A58"/>
    <w:rsid w:val="328E162D"/>
    <w:rsid w:val="33372A87"/>
    <w:rsid w:val="36112979"/>
    <w:rsid w:val="36250FAE"/>
    <w:rsid w:val="37FA0EDC"/>
    <w:rsid w:val="381963F2"/>
    <w:rsid w:val="39FD3DC0"/>
    <w:rsid w:val="3BBE2881"/>
    <w:rsid w:val="3BCC18C7"/>
    <w:rsid w:val="3C935761"/>
    <w:rsid w:val="42B708D1"/>
    <w:rsid w:val="42F04FCB"/>
    <w:rsid w:val="430973BB"/>
    <w:rsid w:val="437B6322"/>
    <w:rsid w:val="43C62E5E"/>
    <w:rsid w:val="440D1F43"/>
    <w:rsid w:val="44A85A03"/>
    <w:rsid w:val="45BE3A1F"/>
    <w:rsid w:val="460C32BC"/>
    <w:rsid w:val="47143481"/>
    <w:rsid w:val="47D844AF"/>
    <w:rsid w:val="4A237E47"/>
    <w:rsid w:val="4A56607E"/>
    <w:rsid w:val="4E3C3A5C"/>
    <w:rsid w:val="505B0758"/>
    <w:rsid w:val="527C687E"/>
    <w:rsid w:val="542E2F53"/>
    <w:rsid w:val="55DA7271"/>
    <w:rsid w:val="567A45DF"/>
    <w:rsid w:val="59965913"/>
    <w:rsid w:val="5A763EC2"/>
    <w:rsid w:val="5B216D5B"/>
    <w:rsid w:val="5B3A74A8"/>
    <w:rsid w:val="5DD826CD"/>
    <w:rsid w:val="5F2F606F"/>
    <w:rsid w:val="61522197"/>
    <w:rsid w:val="643B4A04"/>
    <w:rsid w:val="66AC32A1"/>
    <w:rsid w:val="674B28AE"/>
    <w:rsid w:val="68EC46EE"/>
    <w:rsid w:val="6A5E40F1"/>
    <w:rsid w:val="6B713EF4"/>
    <w:rsid w:val="6B775DB0"/>
    <w:rsid w:val="6C0937FC"/>
    <w:rsid w:val="6C7A7AEE"/>
    <w:rsid w:val="6CC9473A"/>
    <w:rsid w:val="6D535020"/>
    <w:rsid w:val="6DA922C8"/>
    <w:rsid w:val="6DC400C1"/>
    <w:rsid w:val="6DCF757C"/>
    <w:rsid w:val="6E340767"/>
    <w:rsid w:val="6E773C31"/>
    <w:rsid w:val="6EDE55A8"/>
    <w:rsid w:val="6F237351"/>
    <w:rsid w:val="70656C57"/>
    <w:rsid w:val="71E77CE5"/>
    <w:rsid w:val="723A091B"/>
    <w:rsid w:val="730076AB"/>
    <w:rsid w:val="74701E30"/>
    <w:rsid w:val="74DE02BC"/>
    <w:rsid w:val="75EC4784"/>
    <w:rsid w:val="7614740E"/>
    <w:rsid w:val="788C7EEC"/>
    <w:rsid w:val="789F11C0"/>
    <w:rsid w:val="794B530D"/>
    <w:rsid w:val="79C3124F"/>
    <w:rsid w:val="7B211381"/>
    <w:rsid w:val="7B341367"/>
    <w:rsid w:val="7D4A37EF"/>
    <w:rsid w:val="7E3D17E4"/>
    <w:rsid w:val="7E58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D4D4F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4D4D4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2018-10-30T08:00:00Z</dcterms:created>
  <dc:creator>adminstrator</dc:creator>
  <cp:lastModifiedBy>子夜</cp:lastModifiedBy>
  <cp:lastPrinted>2021-12-10T08:02:00Z</cp:lastPrinted>
  <dcterms:modified xsi:type="dcterms:W3CDTF">2021-12-10T08:14:26Z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D8F8A9592DE64AE8B59B82FA7E95E3D3</vt:lpwstr>
  </property>
</Properties>
</file>